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20EEAD" w14:textId="66902D5A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Verlaufsplan: Die Passion und das Gebet – Ein moderner Zugang für Jugendliche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Zielgruppe: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Jugendliche im Alter von 12-15 Jahren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Dauer: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90 Minuten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="00D04F13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Kompetenzerwerb</w:t>
      </w:r>
    </w:p>
    <w:p w14:paraId="15710804" w14:textId="77777777" w:rsidR="006A0594" w:rsidRPr="006A0594" w:rsidRDefault="006A0594" w:rsidP="006A059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Die </w:t>
      </w:r>
      <w:proofErr w:type="spellStart"/>
      <w:proofErr w:type="gramStart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Schüler:innen</w:t>
      </w:r>
      <w:proofErr w:type="spellEnd"/>
      <w:proofErr w:type="gramEnd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verstehen die Bedeutung der Passionsgeschichte und erkennen zentrale Stationen.</w:t>
      </w:r>
    </w:p>
    <w:p w14:paraId="2C4D3887" w14:textId="77777777" w:rsidR="006A0594" w:rsidRPr="006A0594" w:rsidRDefault="006A0594" w:rsidP="006A059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Sie analysieren mediale Umsetzungen der Passion Jesu und reflektieren deren Wirkung.</w:t>
      </w:r>
    </w:p>
    <w:p w14:paraId="297E59ED" w14:textId="77777777" w:rsidR="006A0594" w:rsidRPr="006A0594" w:rsidRDefault="006A0594" w:rsidP="006A0594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Sie gestalten eine kreative Szene zur Passionsgeschichte in einer modernen Erzählform.</w:t>
      </w:r>
    </w:p>
    <w:p w14:paraId="6F4CAC7E" w14:textId="77777777" w:rsidR="006A0594" w:rsidRPr="006A0594" w:rsidRDefault="000D464D" w:rsidP="006A0594">
      <w:pP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0D464D">
        <w:rPr>
          <w:rFonts w:ascii="Times New Roman" w:eastAsia="Times New Roman" w:hAnsi="Times New Roman" w:cs="Times New Roman"/>
          <w:noProof/>
          <w:color w:val="000000"/>
          <w:kern w:val="0"/>
          <w:lang w:eastAsia="de-DE"/>
        </w:rPr>
        <w:pict w14:anchorId="1C61EA0B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6B823DFB" w14:textId="77777777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Phase 1: Einstieg (15 Min.)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Thema: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Was bedeutet „Passion“ heute?</w:t>
      </w:r>
    </w:p>
    <w:p w14:paraId="7E90A8B6" w14:textId="77777777" w:rsidR="006A0594" w:rsidRPr="006A0594" w:rsidRDefault="006A0594" w:rsidP="006A0594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Interaktives Brainstorming:</w:t>
      </w:r>
    </w:p>
    <w:p w14:paraId="0EA548EE" w14:textId="77777777" w:rsidR="006A0594" w:rsidRPr="006A0594" w:rsidRDefault="006A0594" w:rsidP="006A0594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„Wo begegnest du Passion in deinem Alltag? Nenne zwei Beispiele.“</w:t>
      </w:r>
    </w:p>
    <w:p w14:paraId="75EB7AD8" w14:textId="77777777" w:rsidR="006A0594" w:rsidRPr="006A0594" w:rsidRDefault="006A0594" w:rsidP="006A0594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„Ergänze den Satz: ‚Für mich bedeutet Passion …‘“</w:t>
      </w:r>
    </w:p>
    <w:p w14:paraId="65D4ACFF" w14:textId="77777777" w:rsidR="006A0594" w:rsidRPr="006A0594" w:rsidRDefault="006A0594" w:rsidP="006A0594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Gemeinsames Festhalten der Ergebnisse auf einer digitalen Pinnwand (z. B. </w:t>
      </w:r>
      <w:proofErr w:type="spellStart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Padlet</w:t>
      </w:r>
      <w:proofErr w:type="spellEnd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 oder Tafel.</w:t>
      </w:r>
    </w:p>
    <w:p w14:paraId="2AFDAEA5" w14:textId="77777777" w:rsidR="006A0594" w:rsidRPr="006A0594" w:rsidRDefault="006A0594" w:rsidP="006A0594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Verknüpfung mit religiösen Aspekten der Passion Jesu.</w:t>
      </w:r>
    </w:p>
    <w:p w14:paraId="6121BB05" w14:textId="77777777" w:rsidR="006A0594" w:rsidRPr="006A0594" w:rsidRDefault="000D464D" w:rsidP="006A0594">
      <w:pP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0D464D">
        <w:rPr>
          <w:rFonts w:ascii="Times New Roman" w:eastAsia="Times New Roman" w:hAnsi="Times New Roman" w:cs="Times New Roman"/>
          <w:noProof/>
          <w:color w:val="000000"/>
          <w:kern w:val="0"/>
          <w:lang w:eastAsia="de-DE"/>
        </w:rPr>
        <w:pict w14:anchorId="735C7BD7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661088CE" w14:textId="77777777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Phase 2: Erarbeitung (35 Min.)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Thema: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Jesus im Gebet – zwei Perspektiven</w:t>
      </w:r>
    </w:p>
    <w:p w14:paraId="235D2672" w14:textId="77777777" w:rsidR="006A0594" w:rsidRPr="006A0594" w:rsidRDefault="006A0594" w:rsidP="006A0594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Podcast-Analyse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:</w:t>
      </w:r>
    </w:p>
    <w:p w14:paraId="4798B490" w14:textId="77777777" w:rsidR="006A0594" w:rsidRPr="006A0594" w:rsidRDefault="006A0594" w:rsidP="006A0594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Anhören einer Szene aus dem Podcast „Heftige Gebetszeit im Park“.</w:t>
      </w:r>
    </w:p>
    <w:p w14:paraId="4853C749" w14:textId="77777777" w:rsidR="006A0594" w:rsidRPr="006A0594" w:rsidRDefault="006A0594" w:rsidP="006A0594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Reflexion: Welche Emotionen und Haltungen zeigt Jesus? Welche Wirkung hat seine Gebetshaltung?</w:t>
      </w:r>
    </w:p>
    <w:p w14:paraId="51112697" w14:textId="77777777" w:rsidR="006A0594" w:rsidRPr="006A0594" w:rsidRDefault="006A0594" w:rsidP="006A0594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Mediale Umsetzung in TV und Film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:</w:t>
      </w:r>
    </w:p>
    <w:p w14:paraId="1A025E5A" w14:textId="77777777" w:rsidR="006A0594" w:rsidRPr="006A0594" w:rsidRDefault="006A0594" w:rsidP="006A0594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Kurzer Trailer aus einem TV-Event zur Passion Jesu.</w:t>
      </w:r>
    </w:p>
    <w:p w14:paraId="67EA60F5" w14:textId="77777777" w:rsidR="006A0594" w:rsidRPr="006A0594" w:rsidRDefault="006A0594" w:rsidP="006A0594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Diskussion: Wie wird Jesus hier dargestellt? Wie unterscheidet sich diese Darstellung von der Podcast-Version?</w:t>
      </w:r>
    </w:p>
    <w:p w14:paraId="25969509" w14:textId="77777777" w:rsidR="006A0594" w:rsidRPr="006A0594" w:rsidRDefault="000D464D" w:rsidP="006A0594">
      <w:pP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0D464D">
        <w:rPr>
          <w:rFonts w:ascii="Times New Roman" w:eastAsia="Times New Roman" w:hAnsi="Times New Roman" w:cs="Times New Roman"/>
          <w:noProof/>
          <w:color w:val="000000"/>
          <w:kern w:val="0"/>
          <w:lang w:eastAsia="de-DE"/>
        </w:rPr>
        <w:pict w14:anchorId="3E07CAC3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1CE041AE" w14:textId="77777777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Phase 3: Kreative Anwendung (30 Min.)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br/>
      </w: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Thema: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Die Passion neu erzählen</w:t>
      </w:r>
    </w:p>
    <w:p w14:paraId="624467A8" w14:textId="77777777" w:rsidR="006A0594" w:rsidRPr="006A0594" w:rsidRDefault="006A0594" w:rsidP="006A0594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proofErr w:type="gramStart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Schüler:innen</w:t>
      </w:r>
      <w:proofErr w:type="spellEnd"/>
      <w:proofErr w:type="gramEnd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gestalten in Kleingruppen eine moderne Umsetzung der Passionsgeschichte:</w:t>
      </w:r>
    </w:p>
    <w:p w14:paraId="754981C1" w14:textId="77777777" w:rsidR="006A0594" w:rsidRPr="006A0594" w:rsidRDefault="006A0594" w:rsidP="006A0594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Podcast-Szene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(mit Dialogen und Emotionen)</w:t>
      </w:r>
    </w:p>
    <w:p w14:paraId="2003AE45" w14:textId="77777777" w:rsidR="006A0594" w:rsidRPr="006A0594" w:rsidRDefault="006A0594" w:rsidP="006A0594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Instagram-Story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(mit Texten, Bildern oder Videos)</w:t>
      </w:r>
    </w:p>
    <w:p w14:paraId="484148EF" w14:textId="77777777" w:rsidR="006A0594" w:rsidRPr="006A0594" w:rsidRDefault="006A0594" w:rsidP="006A0594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Blogbeitrag</w:t>
      </w: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 (eine persönliche Reflexion zur Passion)</w:t>
      </w:r>
    </w:p>
    <w:p w14:paraId="0B97D7B0" w14:textId="77777777" w:rsidR="006A0594" w:rsidRPr="006A0594" w:rsidRDefault="006A0594" w:rsidP="006A0594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Vorstellung und Feedback in der Klasse.</w:t>
      </w:r>
    </w:p>
    <w:p w14:paraId="5B3A2CC3" w14:textId="77777777" w:rsidR="006A0594" w:rsidRPr="006A0594" w:rsidRDefault="000D464D" w:rsidP="006A0594">
      <w:pP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0D464D">
        <w:rPr>
          <w:rFonts w:ascii="Times New Roman" w:eastAsia="Times New Roman" w:hAnsi="Times New Roman" w:cs="Times New Roman"/>
          <w:noProof/>
          <w:color w:val="000000"/>
          <w:kern w:val="0"/>
          <w:lang w:eastAsia="de-DE"/>
        </w:rPr>
        <w:pict w14:anchorId="4BFA64CB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61D42D06" w14:textId="77777777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lastRenderedPageBreak/>
        <w:t>Phase 4: Abschluss (10 Min.)</w:t>
      </w:r>
    </w:p>
    <w:p w14:paraId="23D02682" w14:textId="77777777" w:rsidR="006A0594" w:rsidRPr="006A0594" w:rsidRDefault="006A0594" w:rsidP="006A0594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Reflexionsrunde:</w:t>
      </w:r>
    </w:p>
    <w:p w14:paraId="03620F37" w14:textId="77777777" w:rsidR="006A0594" w:rsidRPr="006A0594" w:rsidRDefault="006A0594" w:rsidP="006A0594">
      <w:pPr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„Welche kreative Umsetzung hat euch am meisten beeindruckt?“</w:t>
      </w:r>
    </w:p>
    <w:p w14:paraId="63EE571E" w14:textId="77777777" w:rsidR="006A0594" w:rsidRPr="006A0594" w:rsidRDefault="006A0594" w:rsidP="006A0594">
      <w:pPr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„Welche Darstellung von Jesu Gebet hat euch am meisten bewegt? Warum?“</w:t>
      </w:r>
    </w:p>
    <w:p w14:paraId="49910532" w14:textId="77777777" w:rsidR="006A0594" w:rsidRPr="006A0594" w:rsidRDefault="006A0594" w:rsidP="006A0594">
      <w:pPr>
        <w:numPr>
          <w:ilvl w:val="1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„Wie würdet ihr das Thema Passion heute anderen erklären?“</w:t>
      </w:r>
    </w:p>
    <w:p w14:paraId="5B812D33" w14:textId="77777777" w:rsidR="006A0594" w:rsidRPr="006A0594" w:rsidRDefault="006A0594" w:rsidP="006A0594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Gemeinsame Zusammenfassung der Bedeutung der Passion für heute.</w:t>
      </w:r>
    </w:p>
    <w:p w14:paraId="05AFD5CC" w14:textId="77777777" w:rsidR="006A0594" w:rsidRPr="006A0594" w:rsidRDefault="000D464D" w:rsidP="006A0594">
      <w:pPr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0D464D">
        <w:rPr>
          <w:rFonts w:ascii="Times New Roman" w:eastAsia="Times New Roman" w:hAnsi="Times New Roman" w:cs="Times New Roman"/>
          <w:noProof/>
          <w:color w:val="000000"/>
          <w:kern w:val="0"/>
          <w:lang w:eastAsia="de-DE"/>
        </w:rPr>
        <w:pict w14:anchorId="5FF9A44C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45A9A589" w14:textId="77777777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Materialien:</w:t>
      </w:r>
    </w:p>
    <w:p w14:paraId="18405BFA" w14:textId="77777777" w:rsidR="006A0594" w:rsidRPr="006A0594" w:rsidRDefault="006A0594" w:rsidP="006A0594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Laptop/Tablet mit Lautsprecher</w:t>
      </w:r>
    </w:p>
    <w:p w14:paraId="78154C2D" w14:textId="77777777" w:rsidR="006A0594" w:rsidRPr="006A0594" w:rsidRDefault="006A0594" w:rsidP="006A0594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Zugang zu Podcast und Videomaterial</w:t>
      </w:r>
    </w:p>
    <w:p w14:paraId="641849B0" w14:textId="77777777" w:rsidR="006A0594" w:rsidRPr="006A0594" w:rsidRDefault="006A0594" w:rsidP="006A0594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Digitale Pinnwand (</w:t>
      </w:r>
      <w:proofErr w:type="spellStart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Padlet</w:t>
      </w:r>
      <w:proofErr w:type="spellEnd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 oder Tafel</w:t>
      </w:r>
    </w:p>
    <w:p w14:paraId="12CFE225" w14:textId="77777777" w:rsidR="006A0594" w:rsidRPr="006A0594" w:rsidRDefault="006A0594" w:rsidP="006A0594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Smartphones/Tablets für kreative Umsetzungen</w:t>
      </w:r>
    </w:p>
    <w:p w14:paraId="4C236CEC" w14:textId="77777777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Erwartete Ergebnisse:</w:t>
      </w:r>
    </w:p>
    <w:p w14:paraId="06167E84" w14:textId="77777777" w:rsidR="006A0594" w:rsidRPr="006A0594" w:rsidRDefault="006A0594" w:rsidP="006A0594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Die Jugendlichen setzen sich aktiv mit der Passionsgeschichte auseinander.</w:t>
      </w:r>
    </w:p>
    <w:p w14:paraId="28004D32" w14:textId="77777777" w:rsidR="006A0594" w:rsidRPr="006A0594" w:rsidRDefault="006A0594" w:rsidP="006A0594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Sie erkennen die emotionale Tiefe des Themas durch verschiedene mediale Darstellungen.</w:t>
      </w:r>
    </w:p>
    <w:p w14:paraId="2E9E3654" w14:textId="77777777" w:rsidR="006A0594" w:rsidRPr="006A0594" w:rsidRDefault="006A0594" w:rsidP="006A0594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Sie entwickeln ein eigenes Verständnis der Passion durch kreative Ausdrucksformen.</w:t>
      </w:r>
    </w:p>
    <w:p w14:paraId="06971314" w14:textId="77777777" w:rsidR="006A0594" w:rsidRPr="006A0594" w:rsidRDefault="006A0594" w:rsidP="006A059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b/>
          <w:bCs/>
          <w:color w:val="000000"/>
          <w:kern w:val="0"/>
          <w:lang w:eastAsia="de-DE"/>
          <w14:ligatures w14:val="none"/>
        </w:rPr>
        <w:t>Optionale Erweiterung:</w:t>
      </w:r>
    </w:p>
    <w:p w14:paraId="6CC3A295" w14:textId="77777777" w:rsidR="006A0594" w:rsidRPr="006A0594" w:rsidRDefault="006A0594" w:rsidP="006A0594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Besuch einer Kirche mit Darstellung der Passion.</w:t>
      </w:r>
    </w:p>
    <w:p w14:paraId="28411070" w14:textId="77777777" w:rsidR="006A0594" w:rsidRPr="006A0594" w:rsidRDefault="006A0594" w:rsidP="006A0594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Austausch mit einer religiösen Person (</w:t>
      </w:r>
      <w:proofErr w:type="spellStart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Pfarrer:in</w:t>
      </w:r>
      <w:proofErr w:type="spellEnd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 xml:space="preserve"> oder </w:t>
      </w:r>
      <w:proofErr w:type="spellStart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Theolog:in</w:t>
      </w:r>
      <w:proofErr w:type="spellEnd"/>
      <w:r w:rsidRPr="006A0594"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  <w:t>).</w:t>
      </w:r>
    </w:p>
    <w:p w14:paraId="085F94ED" w14:textId="417C3E12" w:rsidR="00CE4C27" w:rsidRDefault="00CE4C27"/>
    <w:sectPr w:rsidR="00CE4C2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61432"/>
    <w:multiLevelType w:val="multilevel"/>
    <w:tmpl w:val="0208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535C6"/>
    <w:multiLevelType w:val="multilevel"/>
    <w:tmpl w:val="38988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7224AC"/>
    <w:multiLevelType w:val="multilevel"/>
    <w:tmpl w:val="19F2D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1F49DC"/>
    <w:multiLevelType w:val="multilevel"/>
    <w:tmpl w:val="8B0E2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D53363"/>
    <w:multiLevelType w:val="multilevel"/>
    <w:tmpl w:val="55DAD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7C5216"/>
    <w:multiLevelType w:val="multilevel"/>
    <w:tmpl w:val="97F03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A82ED2"/>
    <w:multiLevelType w:val="multilevel"/>
    <w:tmpl w:val="EAFEC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DD59DF"/>
    <w:multiLevelType w:val="multilevel"/>
    <w:tmpl w:val="00E00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AF5593"/>
    <w:multiLevelType w:val="multilevel"/>
    <w:tmpl w:val="4606D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137470"/>
    <w:multiLevelType w:val="multilevel"/>
    <w:tmpl w:val="8E221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1911DE"/>
    <w:multiLevelType w:val="multilevel"/>
    <w:tmpl w:val="6D1E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8945F9"/>
    <w:multiLevelType w:val="hybridMultilevel"/>
    <w:tmpl w:val="529488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EE3D79"/>
    <w:multiLevelType w:val="multilevel"/>
    <w:tmpl w:val="2080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3856228">
    <w:abstractNumId w:val="6"/>
  </w:num>
  <w:num w:numId="2" w16cid:durableId="740567430">
    <w:abstractNumId w:val="12"/>
  </w:num>
  <w:num w:numId="3" w16cid:durableId="1863975441">
    <w:abstractNumId w:val="11"/>
  </w:num>
  <w:num w:numId="4" w16cid:durableId="1261062815">
    <w:abstractNumId w:val="5"/>
  </w:num>
  <w:num w:numId="5" w16cid:durableId="269554191">
    <w:abstractNumId w:val="3"/>
  </w:num>
  <w:num w:numId="6" w16cid:durableId="1785735668">
    <w:abstractNumId w:val="1"/>
  </w:num>
  <w:num w:numId="7" w16cid:durableId="2015837418">
    <w:abstractNumId w:val="10"/>
  </w:num>
  <w:num w:numId="8" w16cid:durableId="1837920523">
    <w:abstractNumId w:val="8"/>
  </w:num>
  <w:num w:numId="9" w16cid:durableId="680859692">
    <w:abstractNumId w:val="7"/>
  </w:num>
  <w:num w:numId="10" w16cid:durableId="2058159802">
    <w:abstractNumId w:val="0"/>
  </w:num>
  <w:num w:numId="11" w16cid:durableId="618492688">
    <w:abstractNumId w:val="4"/>
  </w:num>
  <w:num w:numId="12" w16cid:durableId="1875189772">
    <w:abstractNumId w:val="9"/>
  </w:num>
  <w:num w:numId="13" w16cid:durableId="2055078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6EA"/>
    <w:rsid w:val="000D464D"/>
    <w:rsid w:val="00427CA2"/>
    <w:rsid w:val="004772F7"/>
    <w:rsid w:val="00596FD0"/>
    <w:rsid w:val="006A0594"/>
    <w:rsid w:val="006B4A8C"/>
    <w:rsid w:val="00701C0D"/>
    <w:rsid w:val="009E1EA5"/>
    <w:rsid w:val="00BF66EA"/>
    <w:rsid w:val="00CE4C27"/>
    <w:rsid w:val="00D0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08EB1"/>
  <w15:chartTrackingRefBased/>
  <w15:docId w15:val="{E42591D0-21FD-7C4E-9B76-457517FC0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F66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F66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BF66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F66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F66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F66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F66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F66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F66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F66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F66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F66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F66E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F66E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F66E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F66E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F66E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F66E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F66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F66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F66E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F66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F66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F66E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F66E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F66E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F66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F66E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F66EA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unhideWhenUsed/>
    <w:rsid w:val="00BF66E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BF66EA"/>
    <w:rPr>
      <w:b/>
      <w:bCs/>
    </w:rPr>
  </w:style>
  <w:style w:type="character" w:customStyle="1" w:styleId="apple-converted-space">
    <w:name w:val="apple-converted-space"/>
    <w:basedOn w:val="Absatz-Standardschriftart"/>
    <w:rsid w:val="00BF66EA"/>
  </w:style>
  <w:style w:type="character" w:styleId="Hervorhebung">
    <w:name w:val="Emphasis"/>
    <w:basedOn w:val="Absatz-Standardschriftart"/>
    <w:uiPriority w:val="20"/>
    <w:qFormat/>
    <w:rsid w:val="00BF66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5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6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2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Corinna Ullmann</dc:creator>
  <cp:keywords/>
  <dc:description/>
  <cp:lastModifiedBy>Corinna Ullmann</cp:lastModifiedBy>
  <cp:revision>1</cp:revision>
  <dcterms:created xsi:type="dcterms:W3CDTF">2025-04-03T07:41:00Z</dcterms:created>
  <dcterms:modified xsi:type="dcterms:W3CDTF">2025-04-03T09:24:00Z</dcterms:modified>
</cp:coreProperties>
</file>